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713B50" w:rsidTr="00713B50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13B50" w:rsidRDefault="00713B50">
            <w:bookmarkStart w:id="0" w:name="_GoBack"/>
            <w:bookmarkEnd w:id="0"/>
          </w:p>
        </w:tc>
        <w:tc>
          <w:tcPr>
            <w:tcW w:w="2126" w:type="dxa"/>
          </w:tcPr>
          <w:p w:rsidR="00713B50" w:rsidRDefault="00713B50"/>
        </w:tc>
        <w:tc>
          <w:tcPr>
            <w:tcW w:w="4252" w:type="dxa"/>
            <w:gridSpan w:val="2"/>
            <w:vMerge w:val="restart"/>
          </w:tcPr>
          <w:p w:rsidR="00713B50" w:rsidRDefault="00713B50" w:rsidP="00713B50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90595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90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3B50" w:rsidTr="00713B5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13B50" w:rsidRPr="00713B50" w:rsidRDefault="00713B5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13B50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713B50" w:rsidRDefault="00713B50"/>
        </w:tc>
      </w:tr>
      <w:tr w:rsidR="00713B50" w:rsidTr="00713B5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13B50" w:rsidRPr="00713B50" w:rsidRDefault="00713B5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13B50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713B50" w:rsidRDefault="00713B50"/>
        </w:tc>
      </w:tr>
      <w:tr w:rsidR="00713B50" w:rsidTr="00713B5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13B50" w:rsidRPr="00713B50" w:rsidRDefault="00713B50">
            <w:pPr>
              <w:rPr>
                <w:rFonts w:ascii="Times New Roman" w:hAnsi="Times New Roman" w:cs="Times New Roman"/>
              </w:rPr>
            </w:pPr>
            <w:r w:rsidRPr="00713B50">
              <w:rPr>
                <w:rFonts w:ascii="Times New Roman" w:hAnsi="Times New Roman" w:cs="Times New Roman"/>
              </w:rPr>
              <w:t>SALMOREJO</w:t>
            </w:r>
          </w:p>
        </w:tc>
        <w:tc>
          <w:tcPr>
            <w:tcW w:w="4252" w:type="dxa"/>
            <w:gridSpan w:val="2"/>
            <w:vMerge/>
          </w:tcPr>
          <w:p w:rsidR="00713B50" w:rsidRDefault="00713B50"/>
        </w:tc>
      </w:tr>
      <w:tr w:rsidR="00713B50" w:rsidTr="00713B5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13B50" w:rsidRPr="00713B50" w:rsidRDefault="00713B50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713B50" w:rsidRDefault="00713B50"/>
        </w:tc>
      </w:tr>
      <w:tr w:rsidR="00713B50" w:rsidTr="00713B5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13B50" w:rsidRPr="00713B50" w:rsidRDefault="00713B5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13B50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713B50" w:rsidRDefault="00713B50"/>
        </w:tc>
      </w:tr>
      <w:tr w:rsidR="00713B50" w:rsidTr="00713B5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13B50" w:rsidRDefault="00713B50"/>
        </w:tc>
        <w:tc>
          <w:tcPr>
            <w:tcW w:w="4252" w:type="dxa"/>
            <w:gridSpan w:val="2"/>
            <w:vMerge/>
          </w:tcPr>
          <w:p w:rsidR="00713B50" w:rsidRDefault="00713B50"/>
        </w:tc>
      </w:tr>
      <w:tr w:rsidR="00713B50" w:rsidTr="00713B50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13B50" w:rsidRDefault="00713B50"/>
        </w:tc>
        <w:tc>
          <w:tcPr>
            <w:tcW w:w="2126" w:type="dxa"/>
          </w:tcPr>
          <w:p w:rsidR="00713B50" w:rsidRDefault="00713B50"/>
        </w:tc>
        <w:tc>
          <w:tcPr>
            <w:tcW w:w="4252" w:type="dxa"/>
            <w:gridSpan w:val="2"/>
            <w:vMerge/>
          </w:tcPr>
          <w:p w:rsidR="00713B50" w:rsidRDefault="00713B50"/>
        </w:tc>
      </w:tr>
      <w:tr w:rsidR="00713B50" w:rsidTr="00713B5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713B50" w:rsidRPr="00713B50" w:rsidTr="00713B5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solid" w:color="000000" w:fill="FFFFFF"/>
                </w:tcPr>
                <w:p w:rsidR="00713B50" w:rsidRPr="00713B50" w:rsidRDefault="00713B50">
                  <w:pPr>
                    <w:rPr>
                      <w:b/>
                      <w:bCs/>
                    </w:rPr>
                  </w:pPr>
                  <w:r w:rsidRPr="00713B50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713B50" w:rsidRPr="00713B50" w:rsidRDefault="00713B50" w:rsidP="00713B50">
                  <w:pPr>
                    <w:jc w:val="right"/>
                    <w:rPr>
                      <w:b/>
                      <w:bCs/>
                    </w:rPr>
                  </w:pPr>
                  <w:r w:rsidRPr="00713B50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713B50" w:rsidRPr="00713B50" w:rsidRDefault="00713B50" w:rsidP="00713B50">
                  <w:pPr>
                    <w:jc w:val="right"/>
                    <w:rPr>
                      <w:b/>
                      <w:bCs/>
                    </w:rPr>
                  </w:pPr>
                  <w:r w:rsidRPr="00713B50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713B50" w:rsidRPr="00713B50" w:rsidRDefault="00713B50" w:rsidP="00713B50">
                  <w:pPr>
                    <w:jc w:val="right"/>
                    <w:rPr>
                      <w:b/>
                      <w:bCs/>
                    </w:rPr>
                  </w:pPr>
                  <w:r w:rsidRPr="00713B50">
                    <w:rPr>
                      <w:b/>
                      <w:bCs/>
                    </w:rPr>
                    <w:t>U.M.</w:t>
                  </w:r>
                </w:p>
              </w:tc>
            </w:tr>
            <w:tr w:rsidR="00713B50" w:rsidRPr="00713B50" w:rsidTr="00713B5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713B50" w:rsidRPr="00713B50" w:rsidRDefault="00713B50">
                  <w:r w:rsidRPr="00713B50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GR</w:t>
                  </w:r>
                </w:p>
              </w:tc>
            </w:tr>
            <w:tr w:rsidR="00713B50" w:rsidRPr="00713B50" w:rsidTr="00713B5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713B50" w:rsidRPr="00713B50" w:rsidRDefault="00713B50">
                  <w:r w:rsidRPr="00713B50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GR</w:t>
                  </w:r>
                </w:p>
              </w:tc>
            </w:tr>
            <w:tr w:rsidR="00713B50" w:rsidRPr="00713B50" w:rsidTr="00713B5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713B50" w:rsidRPr="00713B50" w:rsidRDefault="00713B50">
                  <w:r w:rsidRPr="00713B50">
                    <w:t>PAN BLANCO 50G - AGRIPALMA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GR</w:t>
                  </w:r>
                </w:p>
              </w:tc>
            </w:tr>
            <w:tr w:rsidR="00713B50" w:rsidRPr="00713B50" w:rsidTr="00713B5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713B50" w:rsidRPr="00713B50" w:rsidRDefault="00713B50">
                  <w:r w:rsidRPr="00713B50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GR</w:t>
                  </w:r>
                </w:p>
              </w:tc>
            </w:tr>
            <w:tr w:rsidR="00713B50" w:rsidRPr="00713B50" w:rsidTr="00713B5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713B50" w:rsidRPr="00713B50" w:rsidRDefault="00713B50">
                  <w:r w:rsidRPr="00713B50">
                    <w:t>TOMATE DE PERA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106,38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GR</w:t>
                  </w:r>
                </w:p>
              </w:tc>
            </w:tr>
            <w:tr w:rsidR="00713B50" w:rsidRPr="00713B50" w:rsidTr="00713B5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713B50" w:rsidRPr="00713B50" w:rsidRDefault="00713B50">
                  <w:r w:rsidRPr="00713B50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60,00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60,00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GR</w:t>
                  </w:r>
                </w:p>
              </w:tc>
            </w:tr>
            <w:tr w:rsidR="00713B50" w:rsidRPr="00713B50" w:rsidTr="00713B5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713B50" w:rsidRPr="00713B50" w:rsidRDefault="00713B50">
                  <w:r w:rsidRPr="00713B50">
                    <w:t>VINAGRE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13B50" w:rsidRPr="00713B50" w:rsidRDefault="00713B50" w:rsidP="00713B50">
                  <w:pPr>
                    <w:jc w:val="right"/>
                  </w:pPr>
                  <w:r w:rsidRPr="00713B50">
                    <w:t>GR</w:t>
                  </w:r>
                </w:p>
              </w:tc>
            </w:tr>
          </w:tbl>
          <w:p w:rsidR="00713B50" w:rsidRDefault="00713B50"/>
        </w:tc>
      </w:tr>
      <w:tr w:rsidR="00713B50" w:rsidTr="00E372C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13B50" w:rsidRPr="00713B50" w:rsidRDefault="00713B50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713B50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713B50">
              <w:rPr>
                <w:rFonts w:ascii="Times New Roman" w:hAnsi="Times New Roman" w:cs="Times New Roman"/>
                <w:b/>
                <w:sz w:val="20"/>
              </w:rPr>
              <w:t>: CEREALES CON GLUTEN, SULFITOS Y DIOXIDO DE AZUFRE</w:t>
            </w:r>
          </w:p>
        </w:tc>
      </w:tr>
      <w:tr w:rsidR="00713B50" w:rsidTr="005F623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13B50" w:rsidRPr="00713B50" w:rsidRDefault="00713B5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13B50">
              <w:rPr>
                <w:rFonts w:ascii="Times New Roman" w:hAnsi="Times New Roman" w:cs="Times New Roman"/>
                <w:b/>
                <w:sz w:val="20"/>
              </w:rPr>
              <w:t xml:space="preserve">Valores Nutricionales: Kcal:345,8 Gras:25,72 Satu:3,64 Carb:22,27 </w:t>
            </w:r>
            <w:proofErr w:type="spellStart"/>
            <w:r w:rsidRPr="00713B50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713B50">
              <w:rPr>
                <w:rFonts w:ascii="Times New Roman" w:hAnsi="Times New Roman" w:cs="Times New Roman"/>
                <w:b/>
                <w:sz w:val="20"/>
              </w:rPr>
              <w:t xml:space="preserve">: 6,46 Prot:4,42 Sal:1524 Pota:512,9 Fosf:78,54 </w:t>
            </w:r>
            <w:proofErr w:type="spellStart"/>
            <w:r w:rsidRPr="00713B50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713B50">
              <w:rPr>
                <w:rFonts w:ascii="Times New Roman" w:hAnsi="Times New Roman" w:cs="Times New Roman"/>
                <w:b/>
                <w:sz w:val="20"/>
              </w:rPr>
              <w:t>: 2,62 Cole: 0</w:t>
            </w:r>
          </w:p>
        </w:tc>
      </w:tr>
      <w:tr w:rsidR="00713B50" w:rsidTr="009F50D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13B50" w:rsidRPr="00713B50" w:rsidRDefault="00713B50" w:rsidP="00713B50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713B50" w:rsidRDefault="00713B50"/>
        </w:tc>
        <w:tc>
          <w:tcPr>
            <w:tcW w:w="2126" w:type="dxa"/>
          </w:tcPr>
          <w:p w:rsidR="00713B50" w:rsidRDefault="00713B50"/>
        </w:tc>
      </w:tr>
      <w:tr w:rsidR="00713B50" w:rsidTr="00E83AD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13B50" w:rsidRPr="00713B50" w:rsidRDefault="00713B50" w:rsidP="00713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713B50">
              <w:rPr>
                <w:rFonts w:ascii="Franklin Gothic Book" w:eastAsia="Times New Roman" w:hAnsi="Franklin Gothic Book" w:cs="Franklin Gothic Book"/>
                <w:lang w:eastAsia="es-ES"/>
              </w:rPr>
              <w:t>En una cazuela colocamos el pan, el tomate, los ajos y aceite de oliva 04º.</w:t>
            </w:r>
          </w:p>
          <w:p w:rsidR="00713B50" w:rsidRPr="00713B50" w:rsidRDefault="00713B50" w:rsidP="00713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713B50">
              <w:rPr>
                <w:rFonts w:ascii="Franklin Gothic Book" w:eastAsia="Times New Roman" w:hAnsi="Franklin Gothic Book" w:cs="Franklin Gothic Book"/>
                <w:lang w:eastAsia="es-ES"/>
              </w:rPr>
              <w:t>Trituramos todo pasamos por el chino y añadimos el vinagre.</w:t>
            </w:r>
          </w:p>
          <w:p w:rsidR="00713B50" w:rsidRPr="00713B50" w:rsidRDefault="00713B50" w:rsidP="00713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713B50" w:rsidRPr="00713B50" w:rsidRDefault="00713B50" w:rsidP="00713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713B50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713B50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713B5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713B50" w:rsidRPr="00713B50" w:rsidRDefault="00713B50" w:rsidP="00713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3"/>
                <w:szCs w:val="23"/>
                <w:lang w:eastAsia="es-ES"/>
              </w:rPr>
            </w:pPr>
            <w:r w:rsidRPr="00713B50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713B5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713B50" w:rsidRDefault="00713B50"/>
        </w:tc>
      </w:tr>
      <w:tr w:rsidR="00713B50" w:rsidTr="00713B50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13B50" w:rsidRDefault="00713B50"/>
        </w:tc>
        <w:tc>
          <w:tcPr>
            <w:tcW w:w="2126" w:type="dxa"/>
          </w:tcPr>
          <w:p w:rsidR="00713B50" w:rsidRDefault="00713B50"/>
        </w:tc>
        <w:tc>
          <w:tcPr>
            <w:tcW w:w="2126" w:type="dxa"/>
          </w:tcPr>
          <w:p w:rsidR="00713B50" w:rsidRDefault="00713B50"/>
        </w:tc>
        <w:tc>
          <w:tcPr>
            <w:tcW w:w="2126" w:type="dxa"/>
          </w:tcPr>
          <w:p w:rsidR="00713B50" w:rsidRDefault="00713B50"/>
        </w:tc>
      </w:tr>
    </w:tbl>
    <w:p w:rsidR="004B4E61" w:rsidRDefault="004B4E61"/>
    <w:sectPr w:rsidR="004B4E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B50"/>
    <w:rsid w:val="004B4E61"/>
    <w:rsid w:val="0071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A5193A-7850-4274-A7FD-B48C8F577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2023-09-09T10:21:00Z</dcterms:created>
  <dcterms:modified xsi:type="dcterms:W3CDTF">2023-09-09T10:21:00Z</dcterms:modified>
</cp:coreProperties>
</file>